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DD484">
      <w:pPr>
        <w:spacing w:line="580" w:lineRule="exac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附件1</w:t>
      </w:r>
    </w:p>
    <w:p w14:paraId="1D2E9190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供应商回复模板</w:t>
      </w:r>
    </w:p>
    <w:p w14:paraId="1E931157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（供应商名称）</w:t>
      </w:r>
    </w:p>
    <w:p w14:paraId="097179D2">
      <w:pPr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关于（单位名称）XXX项目价格调查公告的回复</w:t>
      </w:r>
    </w:p>
    <w:p w14:paraId="615B30CC">
      <w:pPr>
        <w:spacing w:line="58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单位名称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）：</w:t>
      </w:r>
    </w:p>
    <w:p w14:paraId="770DA7E0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贵单位于2026年X月XX日发布的《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单位名称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关于XXX项目价格调查的公告》收悉。经对项目内容进行认真研究，按照或参照行业普遍标准，结合我单位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</w:rPr>
        <w:t>或公司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z w:val="32"/>
          <w:szCs w:val="32"/>
        </w:rPr>
        <w:t>实际，拟对完成本项目全部工作内容报价（含税）：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XXX</w:t>
      </w:r>
      <w:r>
        <w:rPr>
          <w:rFonts w:ascii="Times New Roman" w:hAnsi="Times New Roman" w:eastAsia="方正仿宋_GBK" w:cs="Times New Roman"/>
          <w:sz w:val="32"/>
          <w:szCs w:val="32"/>
        </w:rPr>
        <w:t>，该报价已包含完成本项目所需的人工、材料、设备、资料、保险、税费、利润等一切费用。</w:t>
      </w:r>
    </w:p>
    <w:p w14:paraId="591851FB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最终实际报价，以我单位（或公司）参与本项目投标报价为准。</w:t>
      </w:r>
    </w:p>
    <w:p w14:paraId="150DE526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报价联系人：XXX，联系电话：XXX。</w:t>
      </w:r>
    </w:p>
    <w:p w14:paraId="3E952B6B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511CA9E9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附件：报价明细表</w:t>
      </w:r>
    </w:p>
    <w:p w14:paraId="61EB8944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5F00CBC6">
      <w:pPr>
        <w:spacing w:line="58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53AF37F2">
      <w:pPr>
        <w:spacing w:line="580" w:lineRule="exact"/>
        <w:ind w:firstLine="5440" w:firstLineChars="17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（单位名称）</w:t>
      </w:r>
    </w:p>
    <w:p w14:paraId="040212C3">
      <w:pPr>
        <w:spacing w:line="580" w:lineRule="exact"/>
        <w:ind w:firstLine="4800" w:firstLineChars="15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2026年XX月XX日</w:t>
      </w:r>
    </w:p>
    <w:p w14:paraId="6C4B8148">
      <w:pPr>
        <w:widowControl/>
        <w:spacing w:line="580" w:lineRule="exact"/>
        <w:jc w:val="left"/>
        <w:rPr>
          <w:rFonts w:ascii="Times New Roman" w:hAnsi="Times New Roman" w:eastAsia="方正仿宋_GBK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D8E0A"/>
    <w:multiLevelType w:val="multilevel"/>
    <w:tmpl w:val="B04D8E0A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  <w:highlight w:val="none"/>
      </w:rPr>
    </w:lvl>
    <w:lvl w:ilvl="1" w:tentative="0">
      <w:start w:val="1"/>
      <w:numFmt w:val="chineseCounting"/>
      <w:pStyle w:val="11"/>
      <w:suff w:val="nothing"/>
      <w:lvlText w:val="%2、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suff w:val="nothing"/>
      <w:lvlText w:val="(%3)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4.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%4.%5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(%6)"/>
      <w:lvlJc w:val="left"/>
      <w:pPr>
        <w:ind w:left="0" w:firstLine="0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33B"/>
    <w:rsid w:val="00011197"/>
    <w:rsid w:val="000640E9"/>
    <w:rsid w:val="000F4792"/>
    <w:rsid w:val="00171696"/>
    <w:rsid w:val="00257D43"/>
    <w:rsid w:val="00435791"/>
    <w:rsid w:val="005E0A8A"/>
    <w:rsid w:val="006B7A1C"/>
    <w:rsid w:val="0074533B"/>
    <w:rsid w:val="007D4F5D"/>
    <w:rsid w:val="00A05CF4"/>
    <w:rsid w:val="00B125D9"/>
    <w:rsid w:val="00E95D0C"/>
    <w:rsid w:val="00F26B6C"/>
    <w:rsid w:val="00F54B35"/>
    <w:rsid w:val="00FC2BD5"/>
    <w:rsid w:val="01EC3E90"/>
    <w:rsid w:val="0A27015B"/>
    <w:rsid w:val="0D6E0473"/>
    <w:rsid w:val="0FEF171B"/>
    <w:rsid w:val="110034B4"/>
    <w:rsid w:val="12AF1616"/>
    <w:rsid w:val="13C133CE"/>
    <w:rsid w:val="15DC459A"/>
    <w:rsid w:val="15DD3DC4"/>
    <w:rsid w:val="1720665E"/>
    <w:rsid w:val="1EC2624D"/>
    <w:rsid w:val="22A939A7"/>
    <w:rsid w:val="281025A5"/>
    <w:rsid w:val="2CE43832"/>
    <w:rsid w:val="2E570CBB"/>
    <w:rsid w:val="31297176"/>
    <w:rsid w:val="32DD144F"/>
    <w:rsid w:val="34515B31"/>
    <w:rsid w:val="3A5A775A"/>
    <w:rsid w:val="3B3313BB"/>
    <w:rsid w:val="3B903503"/>
    <w:rsid w:val="41596145"/>
    <w:rsid w:val="452522D9"/>
    <w:rsid w:val="45B80E97"/>
    <w:rsid w:val="480506DA"/>
    <w:rsid w:val="4A1A30B0"/>
    <w:rsid w:val="4B4D6D1A"/>
    <w:rsid w:val="4F4F0B87"/>
    <w:rsid w:val="4F841882"/>
    <w:rsid w:val="52F56F1A"/>
    <w:rsid w:val="54D933CD"/>
    <w:rsid w:val="55CE4125"/>
    <w:rsid w:val="5A7A7400"/>
    <w:rsid w:val="5B433C96"/>
    <w:rsid w:val="5D3D53AE"/>
    <w:rsid w:val="608E7F1B"/>
    <w:rsid w:val="60EA79A4"/>
    <w:rsid w:val="6A7412DB"/>
    <w:rsid w:val="6B252A70"/>
    <w:rsid w:val="6B685053"/>
    <w:rsid w:val="70E138DD"/>
    <w:rsid w:val="71AA7506"/>
    <w:rsid w:val="75F53ECE"/>
    <w:rsid w:val="77D47CF8"/>
    <w:rsid w:val="77FA7033"/>
    <w:rsid w:val="78076F6F"/>
    <w:rsid w:val="79A656C4"/>
    <w:rsid w:val="7A7A445B"/>
    <w:rsid w:val="7C5FF1B6"/>
    <w:rsid w:val="7F2B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asciiTheme="minorHAnsi" w:hAnsiTheme="minorHAnsi" w:eastAsiaTheme="minorEastAsia" w:cstheme="minorBidi"/>
      <w:sz w:val="18"/>
      <w:szCs w:val="22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标题 5（有编号）（绿盟科技）"/>
    <w:basedOn w:val="7"/>
    <w:next w:val="8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7">
    <w:name w:val="正文1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8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9">
    <w:name w:val="02、首行缩进2字符正文"/>
    <w:basedOn w:val="10"/>
    <w:qFormat/>
    <w:uiPriority w:val="0"/>
    <w:pPr>
      <w:tabs>
        <w:tab w:val="left" w:pos="0"/>
      </w:tabs>
      <w:wordWrap w:val="0"/>
      <w:topLinePunct/>
      <w:ind w:firstLine="480" w:firstLineChars="200"/>
    </w:pPr>
    <w:rPr>
      <w:rFonts w:ascii="宋体" w:hAnsi="宋体" w:eastAsia="宋体"/>
    </w:rPr>
  </w:style>
  <w:style w:type="paragraph" w:customStyle="1" w:styleId="10">
    <w:name w:val="正文_2"/>
    <w:next w:val="6"/>
    <w:qFormat/>
    <w:uiPriority w:val="0"/>
    <w:pPr>
      <w:widowControl w:val="0"/>
      <w:spacing w:line="360" w:lineRule="auto"/>
      <w:jc w:val="both"/>
    </w:pPr>
    <w:rPr>
      <w:rFonts w:ascii="等线" w:hAnsi="等线" w:eastAsia="仿宋" w:cs="Times New Roman"/>
      <w:kern w:val="2"/>
      <w:sz w:val="24"/>
      <w:szCs w:val="22"/>
      <w:lang w:val="en-US" w:eastAsia="zh-CN" w:bidi="ar-SA"/>
    </w:rPr>
  </w:style>
  <w:style w:type="paragraph" w:customStyle="1" w:styleId="11">
    <w:name w:val="15、“一、”二级标题"/>
    <w:basedOn w:val="1"/>
    <w:qFormat/>
    <w:uiPriority w:val="0"/>
    <w:pPr>
      <w:numPr>
        <w:ilvl w:val="1"/>
        <w:numId w:val="2"/>
      </w:numPr>
      <w:tabs>
        <w:tab w:val="left" w:pos="0"/>
      </w:tabs>
      <w:wordWrap w:val="0"/>
      <w:topLinePunct/>
      <w:ind w:firstLine="803" w:firstLineChars="200"/>
      <w:outlineLvl w:val="1"/>
    </w:pPr>
    <w:rPr>
      <w:rFonts w:ascii="宋体" w:hAnsi="宋体" w:eastAsia="宋体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1375</Words>
  <Characters>1463</Characters>
  <Lines>14</Lines>
  <Paragraphs>4</Paragraphs>
  <TotalTime>27</TotalTime>
  <ScaleCrop>false</ScaleCrop>
  <LinksUpToDate>false</LinksUpToDate>
  <CharactersWithSpaces>1463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2026-05-08T14:40:00Z</dcterms:created>
  <dc:creator>张翼</dc:creator>
  <cp:lastModifiedBy>thtf</cp:lastModifiedBy>
  <dcterms:modified xsi:type="dcterms:W3CDTF">2026-07-16T16:09:53Z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eyJoZGlkIjoiZDM1Mzk5ODU5NTAwYjM1MGU5ZWEwMjJkNGM1OTM4MmMiLCJ1c2VySWQiOiIyNzY4MjcxMjYifQ==</vt:lpwstr>
  </property>
  <property fmtid="{D5CDD505-2E9C-101B-9397-08002B2CF9AE}" pid="3" name="KSOProductBuildVer">
    <vt:lpwstr>2052-12.8.2.1119</vt:lpwstr>
  </property>
  <property fmtid="{D5CDD505-2E9C-101B-9397-08002B2CF9AE}" pid="4" name="ICV">
    <vt:lpwstr>E87F857E1565495AB2161E8475AD8EE3_13</vt:lpwstr>
  </property>
</Properties>
</file>