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成都图书馆</w:t>
      </w: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020</w:t>
      </w:r>
      <w:r>
        <w:rPr>
          <w:b/>
          <w:sz w:val="36"/>
          <w:szCs w:val="36"/>
        </w:rPr>
        <w:t>年</w:t>
      </w:r>
      <w:r>
        <w:rPr>
          <w:b/>
          <w:sz w:val="36"/>
          <w:szCs w:val="36"/>
        </w:rPr>
        <w:t>寒假</w:t>
      </w:r>
      <w:r>
        <w:rPr>
          <w:rFonts w:hint="eastAsia"/>
          <w:b/>
          <w:sz w:val="36"/>
          <w:szCs w:val="36"/>
        </w:rPr>
        <w:t>“义务小馆员”录取名单</w:t>
      </w:r>
    </w:p>
    <w:p>
      <w:pPr>
        <w:pStyle w:val="style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排序不分先后</w:t>
      </w:r>
      <w:r>
        <w:rPr>
          <w:rFonts w:hint="eastAsia"/>
          <w:sz w:val="28"/>
          <w:szCs w:val="28"/>
        </w:rPr>
        <w:t>）</w:t>
      </w:r>
    </w:p>
    <w:bookmarkStart w:id="0" w:name="_GoBack"/>
    <w:bookmarkEnd w:id="0"/>
    <w:tbl>
      <w:tblPr>
        <w:tblW w:w="8333" w:type="dxa"/>
        <w:tblLook w:val="04A0" w:firstRow="1" w:lastRow="0" w:firstColumn="1" w:lastColumn="0" w:noHBand="0" w:noVBand="1"/>
      </w:tblPr>
      <w:tblGrid>
        <w:gridCol w:w="727"/>
        <w:gridCol w:w="1250"/>
        <w:gridCol w:w="968"/>
        <w:gridCol w:w="968"/>
        <w:gridCol w:w="484"/>
        <w:gridCol w:w="727"/>
        <w:gridCol w:w="1250"/>
        <w:gridCol w:w="968"/>
        <w:gridCol w:w="968"/>
      </w:tblGrid>
      <w:tr>
        <w:trPr>
          <w:trHeight w:val="821" w:hRule="atLeast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年龄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龙芷菡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陈宇昂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王  曦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李梓铜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章紫玥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何其阳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黄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庾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刘诗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李节熙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李思其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吴星佑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华欣芷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嫣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王紫伊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刘欣然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谭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轩辕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彭馨怡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董照熙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罗誉鑫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鲁  可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 xml:space="preserve">郑  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王嘉懿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陈新雨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彭煜权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龚子航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马聿典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周兰芸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史梓涵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杨麟轩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12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何奕萱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曹子涵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13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唐琬雯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张原博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13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吴沅霖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何  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13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李甜甜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杨默雪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13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刘嘉杰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谢誉畅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13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刘嘉俊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 xml:space="preserve">吴  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彤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13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曾楚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芮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王思韵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13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蔡瑷羽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刘思妍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13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杜  妮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王子墨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13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郑雅菁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唐静远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13</w:t>
            </w:r>
          </w:p>
        </w:tc>
      </w:tr>
      <w:tr>
        <w:tblPrEx/>
        <w:trPr>
          <w:trHeight w:val="431" w:hRule="atLeast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齐新月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石西泠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13</w:t>
            </w:r>
          </w:p>
        </w:tc>
      </w:tr>
    </w:tbl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339</Words>
  <Pages>1</Pages>
  <Characters>426</Characters>
  <Application>WPS Office</Application>
  <DocSecurity>0</DocSecurity>
  <Paragraphs>264</Paragraphs>
  <ScaleCrop>false</ScaleCrop>
  <LinksUpToDate>false</LinksUpToDate>
  <CharactersWithSpaces>438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2020-01-14T09:36:00Z</dcterms:created>
  <dc:creator>Lenovo3</dc:creator>
  <lastModifiedBy>BKL-AL00</lastModifiedBy>
  <dcterms:modified xsi:type="dcterms:W3CDTF">2020-01-14T10:03:32Z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